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CD47" w14:textId="77777777" w:rsidR="001236A4" w:rsidRDefault="00EB746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3C065DA9" wp14:editId="5B43E3CD">
            <wp:extent cx="2047875" cy="68103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81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56870D48" wp14:editId="16156CE2">
            <wp:extent cx="2047875" cy="8524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852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9D9A3" w14:textId="77777777" w:rsidR="001236A4" w:rsidRDefault="00123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4F0893" w14:textId="77777777" w:rsidR="001236A4" w:rsidRDefault="00EB74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Начался прием заявок на конкурс Общества «Знание»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активных родителей </w:t>
      </w:r>
    </w:p>
    <w:p w14:paraId="4F08B862" w14:textId="77777777" w:rsidR="001236A4" w:rsidRDefault="001236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965E4C" w14:textId="77777777" w:rsidR="001236A4" w:rsidRDefault="00EB74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4"/>
          <w:szCs w:val="34"/>
          <w:shd w:val="clear" w:color="auto" w:fill="F8F8F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25 сентября Российское общество «Знание» открыло прием заявок на конкурс инициатив родительских сообществ. </w:t>
      </w:r>
      <w:r>
        <w:rPr>
          <w:rFonts w:ascii="Times New Roman" w:eastAsia="Times New Roman" w:hAnsi="Times New Roman" w:cs="Times New Roman"/>
          <w:b/>
          <w:color w:val="1A1A1A"/>
          <w:sz w:val="29"/>
          <w:szCs w:val="29"/>
          <w:highlight w:val="white"/>
        </w:rPr>
        <w:t xml:space="preserve">На его проведение Президент России Владимир Путин выделил из резервного фонда 1 млрд рублей.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Заявки будут принимать ровно месяц, до 25 октября. Самые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лучшие проекты получат денежные премии на реализацию. Принять участие в конкурсном отборе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могут родительские инициативы, которые направлены на решение задач в образовательной среде и воспитании, организацию досуга, профориентацию и другое.  </w:t>
      </w:r>
    </w:p>
    <w:p w14:paraId="4FAC4327" w14:textId="77777777" w:rsidR="001236A4" w:rsidRDefault="001236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</w:p>
    <w:p w14:paraId="1E991C31" w14:textId="686FB93E" w:rsidR="001236A4" w:rsidRDefault="00EB746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Заявки будут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оцениваться в три этапа: сначала их рассмотрят в региональных родительских комитетах, потом федеральные эксперты. Победителей определят члены Всероссийского родительского комитета (ВРК), в их числе  победители конкурса «Это у нас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семейное»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президентской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платформы «Россия — страна возможностей». </w:t>
      </w:r>
    </w:p>
    <w:p w14:paraId="72DB424A" w14:textId="77777777" w:rsidR="001236A4" w:rsidRDefault="00EB746B">
      <w:pPr>
        <w:jc w:val="both"/>
        <w:rPr>
          <w:rFonts w:ascii="Times New Roman" w:eastAsia="Times New Roman" w:hAnsi="Times New Roman" w:cs="Times New Roman"/>
          <w:b/>
          <w:sz w:val="34"/>
          <w:szCs w:val="34"/>
          <w:shd w:val="clear" w:color="auto" w:fill="F8F8F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«Всероссийский родительский комитет — это новый консультативный орган при ведомстве. В него вошли самые активные родители, среди которых представители медийной сферы, династий, многодетных семей. Члены ВРК как пре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дставители очень важной для нас аудитории знают, в каких проектах сегодня действительно нуждаются родители и дети.  Уверен, что их оценка будет компетентной и позволит выбрать достойных победителей, чьи инициативы будут полезны для решения текущих вопросов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задач», 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отметил Министр просвещения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Сергей Кравцов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8AFD74" w14:textId="77777777" w:rsidR="001236A4" w:rsidRDefault="00EB746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конкурс принимаются инициативы сразу по нескольким направлениям: гражданское, патриотическое, духовно-нравственное, физическое, трудовое, экологическое и эстетическое воспитание и научное познание. Для победителей предусмотрено три категории призового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онда: 500 тысяч, один миллион рублей и два миллиона рублей. Победители будут объявлены на втором заседании ВРК, которое пройдет 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 ноября. </w:t>
      </w:r>
    </w:p>
    <w:p w14:paraId="4F2A2C9F" w14:textId="77777777" w:rsidR="001236A4" w:rsidRDefault="00EB746B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«Мы ждем от родителей заявки по самым  разным направлениям: это могут быть инициативы, связанные с путешествиями,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экскурсиями, спортивными, творческими мероприятиями и многим другим. На мой взгляд, важно, что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помимо поддержки большого количества созидательных проектов, мы сможем выявить успешные практики и посмотрим, что хорошего, результативного и эффективного в пла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 совместной  работы родителей и учителей делается в стране. И уже после первого сезона, я думаю, у нас появится банк лучших практик, которые мы с коллегами сможем дальше эффективно внедрять в нашей работе», — </w:t>
      </w:r>
      <w:r>
        <w:rPr>
          <w:rFonts w:ascii="Times New Roman" w:eastAsia="Times New Roman" w:hAnsi="Times New Roman" w:cs="Times New Roman"/>
          <w:sz w:val="28"/>
          <w:szCs w:val="28"/>
        </w:rPr>
        <w:t>сказал генеральный директор Общества «Знание»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Древаль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FEB5AB" w14:textId="77777777" w:rsidR="001236A4" w:rsidRDefault="00EB746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запуску конкурса просветительская организация запустила тематический сайт  —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Знание.Родители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>, где можно найти подробную информацию о критериях отбора и сроках. Кроме того, «Знание» откр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ыло горячую линию: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8-800-333-10-68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 5 утра до 19 вечера по московскому времени сотрудники будут помогать всем, кто столкнется с любыми трудностями при заполнении заявок и отвечать на любые другие вопросы о конкурсе. </w:t>
      </w:r>
    </w:p>
    <w:p w14:paraId="098C15CD" w14:textId="77777777" w:rsidR="001236A4" w:rsidRDefault="00EB746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Напомним, что конкурс поддержки родит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ельских инициатив был анонсирован на первом заседании ВРК. На нем Первый заместитель Руководителя Администрации Президента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Сергей Кириенко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заявил, что Президент поручил выделить на реализацию родительских инициатив из резервного фонда 1 миллиард рублей.   </w:t>
      </w:r>
    </w:p>
    <w:p w14:paraId="5E2D012F" w14:textId="77777777" w:rsidR="001236A4" w:rsidRDefault="00EB74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ВРК вошл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53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учителя и советники директоров по воспитанию. К ВРК присоединились и медийные родители, например, народный артист России, художественный руководитель-директор МХТ имени А.П. Чехова и основатель Фонда Хабенского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Константин Хабенский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заслуженный артист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Андрей Мерзликин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телеведущая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Ситтель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Народная артистка Российской Федерации и общественный деятель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Диана Гурцкая </w:t>
      </w:r>
      <w:r>
        <w:rPr>
          <w:rFonts w:ascii="Times New Roman" w:eastAsia="Times New Roman" w:hAnsi="Times New Roman" w:cs="Times New Roman"/>
          <w:sz w:val="28"/>
          <w:szCs w:val="28"/>
        </w:rPr>
        <w:t>и олимпийский чемпион в танцах на льду, двукратный чемпион мира, трехкра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тный чемпион Европы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Роман Костомаров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лично присутствовали на первом заседании. Среди членов ВРК и мать участника СВО и Героя России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Сапижат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Мазаева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F934C40" w14:textId="77777777" w:rsidR="001236A4" w:rsidRDefault="001236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12DD5" w14:textId="77777777" w:rsidR="001236A4" w:rsidRDefault="00EB74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КОНТАКТЫ ДЛЯ СМИ: </w:t>
      </w:r>
    </w:p>
    <w:p w14:paraId="69A82482" w14:textId="77777777" w:rsidR="001236A4" w:rsidRDefault="001236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8D9126" w14:textId="77777777" w:rsidR="001236A4" w:rsidRDefault="00EB74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Валентина Севрюгина</w:t>
      </w:r>
      <w:r>
        <w:rPr>
          <w:rFonts w:ascii="Times New Roman" w:eastAsia="Times New Roman" w:hAnsi="Times New Roman" w:cs="Times New Roman"/>
          <w:sz w:val="28"/>
          <w:szCs w:val="28"/>
        </w:rPr>
        <w:t>, +7 926 567-87-51,</w:t>
      </w: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v.sevryugina@znanierussia.ru</w:t>
        </w:r>
      </w:hyperlink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 xml:space="preserve"> </w:t>
      </w:r>
    </w:p>
    <w:sectPr w:rsidR="001236A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A4"/>
    <w:rsid w:val="001236A4"/>
    <w:rsid w:val="00EB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84E9"/>
  <w15:docId w15:val="{0A9B4CB6-DB29-4C5B-BBC0-A507D28C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.sevryugina@znanierussi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diteli.znanierussia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Севрюгина Валентина Юрьевна</cp:lastModifiedBy>
  <cp:revision>2</cp:revision>
  <dcterms:created xsi:type="dcterms:W3CDTF">2024-09-25T09:18:00Z</dcterms:created>
  <dcterms:modified xsi:type="dcterms:W3CDTF">2024-09-25T09:18:00Z</dcterms:modified>
</cp:coreProperties>
</file>